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972" w:rsidRDefault="00247972" w:rsidP="00247972">
      <w:pPr>
        <w:spacing w:after="0" w:line="240" w:lineRule="auto"/>
      </w:pPr>
      <w:r>
        <w:t>Dear Upland Terrace Family,</w:t>
      </w:r>
    </w:p>
    <w:p w:rsidR="00247972" w:rsidRDefault="00247972" w:rsidP="00247972">
      <w:pPr>
        <w:spacing w:after="0" w:line="240" w:lineRule="auto"/>
      </w:pPr>
    </w:p>
    <w:p w:rsidR="00247972" w:rsidRDefault="00247972" w:rsidP="00247972">
      <w:pPr>
        <w:spacing w:after="0" w:line="240" w:lineRule="auto"/>
      </w:pPr>
      <w:r>
        <w:tab/>
        <w:t>Happy New Year! I hope that everyone had a wonderful Holiday Break, and I want to wish you luck with every new endeavor in 2012.</w:t>
      </w:r>
    </w:p>
    <w:p w:rsidR="00247972" w:rsidRDefault="00247972" w:rsidP="00247972">
      <w:pPr>
        <w:spacing w:after="0" w:line="240" w:lineRule="auto"/>
      </w:pPr>
      <w:r>
        <w:tab/>
        <w:t xml:space="preserve"> The</w:t>
      </w:r>
      <w:r w:rsidRPr="00667B99">
        <w:t xml:space="preserve"> months of December, January, and February have been legislated for parents to exercise their school-choice option for the Early Enrollment Period Transfer for the forthcoming school year (201</w:t>
      </w:r>
      <w:r>
        <w:t>2</w:t>
      </w:r>
      <w:r w:rsidRPr="00667B99">
        <w:t>/201</w:t>
      </w:r>
      <w:r>
        <w:t>3</w:t>
      </w:r>
      <w:r w:rsidRPr="00667B99">
        <w:t xml:space="preserve">). If you wish </w:t>
      </w:r>
      <w:r>
        <w:t xml:space="preserve">for </w:t>
      </w:r>
      <w:r w:rsidRPr="00667B99">
        <w:t>your student(s) to attend a school other than the school in your home boundary, you are required to complete a Granite School District “USOE Standard Open Enrollment Application,” (Early Enrollment Period Transfer) and submit it to the school of your choice between the time period beginning Wednesday, December 1, 201</w:t>
      </w:r>
      <w:r>
        <w:t>1</w:t>
      </w:r>
      <w:r w:rsidRPr="00667B99">
        <w:t>, and endin</w:t>
      </w:r>
      <w:r>
        <w:t>g on Friday, February 17, 2012.</w:t>
      </w:r>
      <w:r w:rsidRPr="00667B99">
        <w:t xml:space="preserve"> This is the best time to request a transfer to a non-resident school fo</w:t>
      </w:r>
      <w:r>
        <w:t xml:space="preserve">r the forthcoming school year. </w:t>
      </w:r>
      <w:r w:rsidRPr="00667B99">
        <w:t>The forms are available in the requested school’s office from December 1 through the 3</w:t>
      </w:r>
      <w:r w:rsidRPr="00667B99">
        <w:rPr>
          <w:vertAlign w:val="superscript"/>
        </w:rPr>
        <w:t>rd</w:t>
      </w:r>
      <w:r w:rsidRPr="00667B99">
        <w:t xml:space="preserve"> Friday in February.</w:t>
      </w:r>
    </w:p>
    <w:p w:rsidR="00247972" w:rsidRDefault="00247972" w:rsidP="00247972">
      <w:pPr>
        <w:spacing w:after="0" w:line="240" w:lineRule="auto"/>
      </w:pPr>
      <w:r>
        <w:tab/>
      </w:r>
      <w:r w:rsidRPr="00667B99">
        <w:t>Applications will be considered on a first-come, first-served basis and will be stamped with the date and time received.  Each application is individually screened and considered based on available space in the requested grade, class, or program.  The requested school has until March 31, or within six weeks after receipt of the application, (whichever is later) to notify the parent/family of acceptance or denial.</w:t>
      </w:r>
      <w:r>
        <w:t xml:space="preserve"> Please note there is a $5 district processing fee associated with each application.</w:t>
      </w:r>
    </w:p>
    <w:p w:rsidR="00247972" w:rsidRDefault="00247972" w:rsidP="00247972">
      <w:pPr>
        <w:spacing w:after="0" w:line="240" w:lineRule="auto"/>
      </w:pPr>
      <w:r>
        <w:tab/>
        <w:t>Also, I would like to ask that you please help to continue to keep our parking lots running smoothly. When dropping off or picking up your student(s</w:t>
      </w:r>
      <w:proofErr w:type="gramStart"/>
      <w:r>
        <w:t>),</w:t>
      </w:r>
      <w:proofErr w:type="gramEnd"/>
      <w:r>
        <w:t xml:space="preserve"> please do not stop and park your vehicle anywhere but a designated parking stall. The pull-through lane closest to the curb in the west parking lot is for student drop-off and pick-up, not parking. Please use the properly designated parking areas if you are coming into the building for any reason, and do not leave your vehicle unattended in the pull-through lane. Thank you for your continued cooperation with this matter to help keep our students safe in and around our parking lots.  </w:t>
      </w:r>
    </w:p>
    <w:p w:rsidR="00247972" w:rsidRDefault="00247972" w:rsidP="00247972">
      <w:pPr>
        <w:spacing w:after="0" w:line="240" w:lineRule="auto"/>
      </w:pPr>
      <w:r>
        <w:tab/>
        <w:t>Mrs. Jenson and her class did a wonderful job again this year with the Mittens and Mugs service project. They were able to provide the students at Roosevelt Elementary with a holiday gift that they could keep for themselves or give to someone they love. Thank you to everyone who donated items and/or their time and effort to help make this project a success.</w:t>
      </w:r>
    </w:p>
    <w:p w:rsidR="00247972" w:rsidRDefault="00247972" w:rsidP="00247972">
      <w:pPr>
        <w:spacing w:after="0" w:line="240" w:lineRule="auto"/>
      </w:pPr>
      <w:r>
        <w:t xml:space="preserve"> </w:t>
      </w:r>
      <w:r>
        <w:tab/>
        <w:t xml:space="preserve">Thank you to everyone who helped to make the first part of our school year and the last part of 2011 a huge success! </w:t>
      </w:r>
    </w:p>
    <w:p w:rsidR="00247972" w:rsidRDefault="00247972" w:rsidP="00247972">
      <w:pPr>
        <w:spacing w:after="0" w:line="240" w:lineRule="auto"/>
      </w:pPr>
    </w:p>
    <w:p w:rsidR="00247972" w:rsidRDefault="00247972" w:rsidP="00247972">
      <w:pPr>
        <w:spacing w:after="0" w:line="240" w:lineRule="auto"/>
      </w:pPr>
      <w:r>
        <w:t>Sincerely,</w:t>
      </w:r>
    </w:p>
    <w:p w:rsidR="00247972" w:rsidRDefault="00247972" w:rsidP="00247972">
      <w:pPr>
        <w:spacing w:after="0" w:line="240" w:lineRule="auto"/>
      </w:pPr>
      <w:r>
        <w:t xml:space="preserve">Andy Carbaugh </w:t>
      </w:r>
    </w:p>
    <w:p w:rsidR="00247972" w:rsidRDefault="00247972" w:rsidP="00247972">
      <w:pPr>
        <w:spacing w:after="0" w:line="240" w:lineRule="auto"/>
      </w:pPr>
      <w:hyperlink r:id="rId4" w:history="1">
        <w:r w:rsidRPr="005C6C44">
          <w:rPr>
            <w:rStyle w:val="Hyperlink"/>
          </w:rPr>
          <w:t>acarbaugh@graniteschools.org</w:t>
        </w:r>
      </w:hyperlink>
    </w:p>
    <w:p w:rsidR="00247972" w:rsidRDefault="00247972" w:rsidP="00247972">
      <w:pPr>
        <w:spacing w:after="0" w:line="240" w:lineRule="auto"/>
      </w:pPr>
      <w:r>
        <w:t xml:space="preserve">  </w:t>
      </w:r>
    </w:p>
    <w:p w:rsidR="00382C5B" w:rsidRDefault="00382C5B"/>
    <w:sectPr w:rsidR="00382C5B" w:rsidSect="00382C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7972"/>
    <w:rsid w:val="00247972"/>
    <w:rsid w:val="00382C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9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797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carbaugh@granite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401</Words>
  <Characters>2287</Characters>
  <Application>Microsoft Office Word</Application>
  <DocSecurity>0</DocSecurity>
  <Lines>19</Lines>
  <Paragraphs>5</Paragraphs>
  <ScaleCrop>false</ScaleCrop>
  <Company>Granite Schools District</Company>
  <LinksUpToDate>false</LinksUpToDate>
  <CharactersWithSpaces>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GSD-User</dc:creator>
  <cp:keywords/>
  <dc:description/>
  <cp:lastModifiedBy>GSD-User</cp:lastModifiedBy>
  <cp:revision>1</cp:revision>
  <dcterms:created xsi:type="dcterms:W3CDTF">2012-01-05T18:15:00Z</dcterms:created>
  <dcterms:modified xsi:type="dcterms:W3CDTF">2012-01-05T18:23:00Z</dcterms:modified>
</cp:coreProperties>
</file>