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B401DB" w:rsidP="00620AE8">
      <w:pPr>
        <w:pStyle w:val="Heading1"/>
      </w:pPr>
      <w:r>
        <w:t>Upland Terrace Community Council Meeting</w:t>
      </w:r>
    </w:p>
    <w:p w:rsidR="00554276" w:rsidRPr="004B5C09" w:rsidRDefault="00554276" w:rsidP="00620AE8">
      <w:pPr>
        <w:pStyle w:val="Heading1"/>
      </w:pPr>
      <w:r w:rsidRPr="004B5C09">
        <w:t>Meeting Minutes</w:t>
      </w:r>
    </w:p>
    <w:p w:rsidR="00B401DB" w:rsidRPr="00B401DB" w:rsidRDefault="00B401DB" w:rsidP="00B401DB">
      <w:pPr>
        <w:pStyle w:val="Date"/>
      </w:pPr>
      <w:r>
        <w:t>09/09/2011</w:t>
      </w:r>
    </w:p>
    <w:p w:rsidR="00554276" w:rsidRPr="00781C21" w:rsidRDefault="0015180F" w:rsidP="00687389">
      <w:pPr>
        <w:pStyle w:val="ListNumber"/>
        <w:rPr>
          <w:sz w:val="20"/>
          <w:szCs w:val="20"/>
        </w:rPr>
      </w:pPr>
      <w:r w:rsidRPr="00781C21">
        <w:rPr>
          <w:sz w:val="20"/>
          <w:szCs w:val="20"/>
        </w:rPr>
        <w:t>Call to order</w:t>
      </w:r>
    </w:p>
    <w:p w:rsidR="0015180F" w:rsidRPr="00781C21" w:rsidRDefault="00781C21" w:rsidP="00AE361F">
      <w:pPr>
        <w:pStyle w:val="BodyText2"/>
        <w:rPr>
          <w:sz w:val="20"/>
          <w:szCs w:val="20"/>
        </w:rPr>
      </w:pPr>
      <w:r w:rsidRPr="00781C21">
        <w:rPr>
          <w:sz w:val="20"/>
          <w:szCs w:val="20"/>
        </w:rPr>
        <w:t>Kim Gardner c</w:t>
      </w:r>
      <w:r w:rsidR="0015180F" w:rsidRPr="00781C21">
        <w:rPr>
          <w:sz w:val="20"/>
          <w:szCs w:val="20"/>
        </w:rPr>
        <w:t xml:space="preserve">alled to order the regular meeting of the </w:t>
      </w:r>
      <w:r w:rsidR="00E16E2F" w:rsidRPr="00781C21">
        <w:rPr>
          <w:sz w:val="20"/>
          <w:szCs w:val="20"/>
        </w:rPr>
        <w:t>Council</w:t>
      </w:r>
      <w:r w:rsidR="0015180F" w:rsidRPr="00781C21">
        <w:rPr>
          <w:sz w:val="20"/>
          <w:szCs w:val="20"/>
        </w:rPr>
        <w:t xml:space="preserve"> at </w:t>
      </w:r>
      <w:r w:rsidR="00E16E2F" w:rsidRPr="00781C21">
        <w:rPr>
          <w:sz w:val="20"/>
          <w:szCs w:val="20"/>
        </w:rPr>
        <w:t>1:45pm</w:t>
      </w:r>
      <w:r w:rsidR="0015180F" w:rsidRPr="00781C21">
        <w:rPr>
          <w:sz w:val="20"/>
          <w:szCs w:val="20"/>
        </w:rPr>
        <w:t xml:space="preserve"> on </w:t>
      </w:r>
      <w:r w:rsidR="00E16E2F" w:rsidRPr="00781C21">
        <w:rPr>
          <w:sz w:val="20"/>
          <w:szCs w:val="20"/>
        </w:rPr>
        <w:t>09/09/2011</w:t>
      </w:r>
      <w:r w:rsidR="0015180F" w:rsidRPr="00781C21">
        <w:rPr>
          <w:sz w:val="20"/>
          <w:szCs w:val="20"/>
        </w:rPr>
        <w:t xml:space="preserve"> in </w:t>
      </w:r>
      <w:r w:rsidR="00E16E2F" w:rsidRPr="00781C21">
        <w:rPr>
          <w:sz w:val="20"/>
          <w:szCs w:val="20"/>
        </w:rPr>
        <w:t>the Library/Media Center at Upland Terrace</w:t>
      </w:r>
      <w:r w:rsidR="007E0DAE">
        <w:rPr>
          <w:sz w:val="20"/>
          <w:szCs w:val="20"/>
        </w:rPr>
        <w:t xml:space="preserve"> Elementary School</w:t>
      </w:r>
      <w:r w:rsidR="00E16E2F" w:rsidRPr="00781C21">
        <w:rPr>
          <w:sz w:val="20"/>
          <w:szCs w:val="20"/>
        </w:rPr>
        <w:t>.</w:t>
      </w:r>
    </w:p>
    <w:p w:rsidR="0015180F" w:rsidRPr="00781C21" w:rsidRDefault="0015180F" w:rsidP="00687389">
      <w:pPr>
        <w:pStyle w:val="ListNumber"/>
        <w:rPr>
          <w:sz w:val="20"/>
          <w:szCs w:val="20"/>
        </w:rPr>
      </w:pPr>
      <w:r w:rsidRPr="00781C21">
        <w:rPr>
          <w:sz w:val="20"/>
          <w:szCs w:val="20"/>
        </w:rPr>
        <w:t xml:space="preserve">Roll </w:t>
      </w:r>
      <w:r w:rsidR="006928C1" w:rsidRPr="00781C21">
        <w:rPr>
          <w:sz w:val="20"/>
          <w:szCs w:val="20"/>
        </w:rPr>
        <w:t>c</w:t>
      </w:r>
      <w:r w:rsidRPr="00781C21">
        <w:rPr>
          <w:sz w:val="20"/>
          <w:szCs w:val="20"/>
        </w:rPr>
        <w:t>all</w:t>
      </w:r>
    </w:p>
    <w:p w:rsidR="00E16E2F" w:rsidRPr="00781C21" w:rsidRDefault="00E16E2F" w:rsidP="00AE361F">
      <w:pPr>
        <w:pStyle w:val="BodyText2"/>
        <w:rPr>
          <w:sz w:val="20"/>
          <w:szCs w:val="20"/>
        </w:rPr>
      </w:pPr>
      <w:r w:rsidRPr="00781C21">
        <w:rPr>
          <w:sz w:val="20"/>
          <w:szCs w:val="20"/>
        </w:rPr>
        <w:t>Kim Gardner</w:t>
      </w:r>
      <w:r w:rsidR="0015180F" w:rsidRPr="00781C21">
        <w:rPr>
          <w:sz w:val="20"/>
          <w:szCs w:val="20"/>
        </w:rPr>
        <w:t xml:space="preserve"> conducted a roll call</w:t>
      </w:r>
      <w:r w:rsidRPr="00781C21">
        <w:rPr>
          <w:sz w:val="20"/>
          <w:szCs w:val="20"/>
        </w:rPr>
        <w:t xml:space="preserve"> and sent around a sign-up sheet requesting full contact information for each attendee</w:t>
      </w:r>
      <w:r w:rsidR="007E0DAE">
        <w:rPr>
          <w:sz w:val="20"/>
          <w:szCs w:val="20"/>
        </w:rPr>
        <w:t>.  We anticipate sharing this document with the Granite School District.</w:t>
      </w:r>
    </w:p>
    <w:p w:rsidR="00E16E2F" w:rsidRPr="00781C21" w:rsidRDefault="00781C21" w:rsidP="00781C21">
      <w:pPr>
        <w:pStyle w:val="BodyText2"/>
        <w:numPr>
          <w:ilvl w:val="0"/>
          <w:numId w:val="25"/>
        </w:numPr>
        <w:rPr>
          <w:sz w:val="20"/>
          <w:szCs w:val="20"/>
        </w:rPr>
      </w:pPr>
      <w:r w:rsidRPr="00781C21">
        <w:rPr>
          <w:b/>
          <w:sz w:val="20"/>
          <w:szCs w:val="20"/>
        </w:rPr>
        <w:t>In Attendance:</w:t>
      </w:r>
      <w:r>
        <w:rPr>
          <w:sz w:val="20"/>
          <w:szCs w:val="20"/>
        </w:rPr>
        <w:t xml:space="preserve">  </w:t>
      </w:r>
      <w:r w:rsidRPr="00781C21">
        <w:rPr>
          <w:sz w:val="20"/>
          <w:szCs w:val="20"/>
        </w:rPr>
        <w:t xml:space="preserve">David Child, </w:t>
      </w:r>
      <w:proofErr w:type="spellStart"/>
      <w:r w:rsidRPr="00781C21">
        <w:rPr>
          <w:sz w:val="20"/>
          <w:szCs w:val="20"/>
        </w:rPr>
        <w:t>Lauri</w:t>
      </w:r>
      <w:proofErr w:type="spellEnd"/>
      <w:r w:rsidRPr="00781C21">
        <w:rPr>
          <w:sz w:val="20"/>
          <w:szCs w:val="20"/>
        </w:rPr>
        <w:t xml:space="preserve"> Hansen, Cheryl </w:t>
      </w:r>
      <w:proofErr w:type="spellStart"/>
      <w:r w:rsidRPr="00781C21">
        <w:rPr>
          <w:sz w:val="20"/>
          <w:szCs w:val="20"/>
        </w:rPr>
        <w:t>Phadnis</w:t>
      </w:r>
      <w:proofErr w:type="spellEnd"/>
      <w:r w:rsidRPr="00781C21">
        <w:rPr>
          <w:sz w:val="20"/>
          <w:szCs w:val="20"/>
        </w:rPr>
        <w:t>, Joe Wood, Jessica Kerr, Kim Gardner</w:t>
      </w:r>
      <w:r w:rsidRPr="00781C21">
        <w:rPr>
          <w:sz w:val="20"/>
          <w:szCs w:val="20"/>
        </w:rPr>
        <w:tab/>
      </w:r>
    </w:p>
    <w:p w:rsidR="00E16E2F" w:rsidRPr="00781C21" w:rsidRDefault="00E16E2F" w:rsidP="00781C21">
      <w:pPr>
        <w:pStyle w:val="BodyText2"/>
        <w:numPr>
          <w:ilvl w:val="0"/>
          <w:numId w:val="25"/>
        </w:numPr>
        <w:rPr>
          <w:sz w:val="20"/>
          <w:szCs w:val="20"/>
        </w:rPr>
      </w:pPr>
      <w:r w:rsidRPr="00781C21">
        <w:rPr>
          <w:b/>
          <w:sz w:val="20"/>
          <w:szCs w:val="20"/>
        </w:rPr>
        <w:t>Absent:</w:t>
      </w:r>
      <w:r w:rsidR="00781C21" w:rsidRPr="00781C21">
        <w:rPr>
          <w:sz w:val="20"/>
          <w:szCs w:val="20"/>
        </w:rPr>
        <w:t xml:space="preserve">  Andy </w:t>
      </w:r>
      <w:proofErr w:type="spellStart"/>
      <w:r w:rsidR="00781C21" w:rsidRPr="00781C21">
        <w:rPr>
          <w:sz w:val="20"/>
          <w:szCs w:val="20"/>
        </w:rPr>
        <w:t>Carbaugh</w:t>
      </w:r>
      <w:proofErr w:type="spellEnd"/>
      <w:r w:rsidR="00781C21" w:rsidRPr="00781C21">
        <w:rPr>
          <w:sz w:val="20"/>
          <w:szCs w:val="20"/>
        </w:rPr>
        <w:t xml:space="preserve"> (thoughts, ideas, &amp; guidance submitted via word document)</w:t>
      </w:r>
    </w:p>
    <w:p w:rsidR="00781C21" w:rsidRPr="00781C21" w:rsidRDefault="00781C21" w:rsidP="00781C21">
      <w:pPr>
        <w:pStyle w:val="BodyText2"/>
        <w:numPr>
          <w:ilvl w:val="0"/>
          <w:numId w:val="25"/>
        </w:numPr>
        <w:rPr>
          <w:sz w:val="20"/>
          <w:szCs w:val="20"/>
        </w:rPr>
      </w:pPr>
      <w:r w:rsidRPr="00781C21">
        <w:rPr>
          <w:b/>
          <w:sz w:val="20"/>
          <w:szCs w:val="20"/>
        </w:rPr>
        <w:t>Guest(s):</w:t>
      </w:r>
      <w:r w:rsidRPr="00781C21">
        <w:rPr>
          <w:sz w:val="20"/>
          <w:szCs w:val="20"/>
        </w:rPr>
        <w:t xml:space="preserve">  Prasad </w:t>
      </w:r>
      <w:proofErr w:type="spellStart"/>
      <w:r w:rsidRPr="00781C21">
        <w:rPr>
          <w:sz w:val="20"/>
          <w:szCs w:val="20"/>
        </w:rPr>
        <w:t>Trilokekar</w:t>
      </w:r>
      <w:proofErr w:type="spellEnd"/>
    </w:p>
    <w:p w:rsidR="00E16E2F" w:rsidRPr="00781C21" w:rsidRDefault="00E16E2F" w:rsidP="00AE361F">
      <w:pPr>
        <w:pStyle w:val="BodyText2"/>
        <w:rPr>
          <w:sz w:val="20"/>
          <w:szCs w:val="20"/>
        </w:rPr>
      </w:pPr>
    </w:p>
    <w:p w:rsidR="0015180F" w:rsidRPr="00781C21" w:rsidRDefault="0015180F" w:rsidP="00687389">
      <w:pPr>
        <w:pStyle w:val="ListNumber"/>
        <w:rPr>
          <w:sz w:val="20"/>
          <w:szCs w:val="20"/>
        </w:rPr>
      </w:pPr>
      <w:r w:rsidRPr="00781C21">
        <w:rPr>
          <w:sz w:val="20"/>
          <w:szCs w:val="20"/>
        </w:rPr>
        <w:t>Approval of minutes</w:t>
      </w:r>
      <w:r w:rsidR="00680296" w:rsidRPr="00781C21">
        <w:rPr>
          <w:sz w:val="20"/>
          <w:szCs w:val="20"/>
        </w:rPr>
        <w:t xml:space="preserve"> from last meeting</w:t>
      </w:r>
    </w:p>
    <w:p w:rsidR="00680296" w:rsidRPr="00781C21" w:rsidRDefault="00781C21" w:rsidP="00AE361F">
      <w:pPr>
        <w:pStyle w:val="BodyText2"/>
        <w:rPr>
          <w:sz w:val="20"/>
          <w:szCs w:val="20"/>
        </w:rPr>
      </w:pPr>
      <w:r w:rsidRPr="00781C21">
        <w:rPr>
          <w:sz w:val="20"/>
          <w:szCs w:val="20"/>
        </w:rPr>
        <w:t>M</w:t>
      </w:r>
      <w:r w:rsidR="00680296" w:rsidRPr="00781C21">
        <w:rPr>
          <w:sz w:val="20"/>
          <w:szCs w:val="20"/>
        </w:rPr>
        <w:t>inutes from the last meeting</w:t>
      </w:r>
      <w:r>
        <w:rPr>
          <w:sz w:val="20"/>
          <w:szCs w:val="20"/>
        </w:rPr>
        <w:t xml:space="preserve"> were not read but</w:t>
      </w:r>
      <w:r w:rsidRPr="00781C21">
        <w:rPr>
          <w:sz w:val="20"/>
          <w:szCs w:val="20"/>
        </w:rPr>
        <w:t xml:space="preserve"> already pre-approved from the prior school year</w:t>
      </w:r>
      <w:r w:rsidR="00680296" w:rsidRPr="00781C21">
        <w:rPr>
          <w:sz w:val="20"/>
          <w:szCs w:val="20"/>
        </w:rPr>
        <w:t>. Th</w:t>
      </w:r>
      <w:r w:rsidRPr="00781C21">
        <w:rPr>
          <w:sz w:val="20"/>
          <w:szCs w:val="20"/>
        </w:rPr>
        <w:t xml:space="preserve">ose final meeting minutes are published and publicly viewable at the following website:  </w:t>
      </w:r>
      <w:hyperlink r:id="rId8" w:history="1">
        <w:r w:rsidRPr="00781C21">
          <w:rPr>
            <w:rStyle w:val="Hyperlink"/>
            <w:sz w:val="20"/>
            <w:szCs w:val="20"/>
          </w:rPr>
          <w:t>http://uplandterraceelementary.weebly.com/minutes-archive.html</w:t>
        </w:r>
      </w:hyperlink>
    </w:p>
    <w:p w:rsidR="00781C21" w:rsidRPr="00781C21" w:rsidRDefault="00781C21" w:rsidP="00AE361F">
      <w:pPr>
        <w:pStyle w:val="BodyText2"/>
        <w:rPr>
          <w:sz w:val="20"/>
          <w:szCs w:val="20"/>
        </w:rPr>
      </w:pPr>
    </w:p>
    <w:p w:rsidR="0015180F" w:rsidRPr="00781C21" w:rsidRDefault="00781C21" w:rsidP="00687389">
      <w:pPr>
        <w:pStyle w:val="ListNumber"/>
        <w:rPr>
          <w:sz w:val="20"/>
          <w:szCs w:val="20"/>
        </w:rPr>
      </w:pPr>
      <w:r>
        <w:rPr>
          <w:sz w:val="20"/>
          <w:szCs w:val="20"/>
        </w:rPr>
        <w:t>Agenda</w:t>
      </w:r>
    </w:p>
    <w:p w:rsidR="00C1643D" w:rsidRDefault="00033FA4" w:rsidP="00033FA4">
      <w:pPr>
        <w:pStyle w:val="ListNumber3"/>
        <w:numPr>
          <w:ilvl w:val="0"/>
          <w:numId w:val="26"/>
        </w:numPr>
        <w:rPr>
          <w:sz w:val="20"/>
          <w:szCs w:val="20"/>
        </w:rPr>
      </w:pPr>
      <w:r>
        <w:rPr>
          <w:sz w:val="20"/>
          <w:szCs w:val="20"/>
        </w:rPr>
        <w:t xml:space="preserve">Community Council Member Roles – New </w:t>
      </w:r>
      <w:proofErr w:type="gramStart"/>
      <w:r>
        <w:rPr>
          <w:sz w:val="20"/>
          <w:szCs w:val="20"/>
        </w:rPr>
        <w:t>Members ?</w:t>
      </w:r>
      <w:proofErr w:type="gramEnd"/>
      <w:r>
        <w:rPr>
          <w:sz w:val="20"/>
          <w:szCs w:val="20"/>
        </w:rPr>
        <w:t xml:space="preserve"> – </w:t>
      </w:r>
      <w:proofErr w:type="gramStart"/>
      <w:r>
        <w:rPr>
          <w:sz w:val="20"/>
          <w:szCs w:val="20"/>
        </w:rPr>
        <w:t>Positions ?</w:t>
      </w:r>
      <w:proofErr w:type="gramEnd"/>
    </w:p>
    <w:p w:rsidR="0058300D" w:rsidRDefault="0058300D" w:rsidP="0058300D">
      <w:pPr>
        <w:pStyle w:val="ListNumber3"/>
        <w:numPr>
          <w:ilvl w:val="0"/>
          <w:numId w:val="25"/>
        </w:numPr>
        <w:rPr>
          <w:sz w:val="20"/>
          <w:szCs w:val="20"/>
        </w:rPr>
      </w:pPr>
      <w:r>
        <w:rPr>
          <w:sz w:val="20"/>
          <w:szCs w:val="20"/>
        </w:rPr>
        <w:t xml:space="preserve">Acting upon the District’s recommendation for optimal Council size &amp; make-up (4 parent representatives &amp; 3 school representatives), the 2010-2011 council </w:t>
      </w:r>
      <w:proofErr w:type="gramStart"/>
      <w:r>
        <w:rPr>
          <w:sz w:val="20"/>
          <w:szCs w:val="20"/>
        </w:rPr>
        <w:t>chair</w:t>
      </w:r>
      <w:proofErr w:type="gramEnd"/>
      <w:r>
        <w:rPr>
          <w:sz w:val="20"/>
          <w:szCs w:val="20"/>
        </w:rPr>
        <w:t xml:space="preserve">, Prasad </w:t>
      </w:r>
      <w:proofErr w:type="spellStart"/>
      <w:r>
        <w:rPr>
          <w:sz w:val="20"/>
          <w:szCs w:val="20"/>
        </w:rPr>
        <w:t>Trilokekar</w:t>
      </w:r>
      <w:proofErr w:type="spellEnd"/>
      <w:r>
        <w:rPr>
          <w:sz w:val="20"/>
          <w:szCs w:val="20"/>
        </w:rPr>
        <w:t xml:space="preserve"> found and recommended his own replacement, Dave Child.  This was a discussion &amp; recommendation from the prior council meeting.  The Council accepted Dave as Prasad’s replacement and the council is now set for current school year.</w:t>
      </w:r>
    </w:p>
    <w:p w:rsidR="009D61F7" w:rsidRDefault="009D61F7" w:rsidP="0058300D">
      <w:pPr>
        <w:pStyle w:val="ListNumber3"/>
        <w:numPr>
          <w:ilvl w:val="0"/>
          <w:numId w:val="25"/>
        </w:numPr>
        <w:rPr>
          <w:sz w:val="20"/>
          <w:szCs w:val="20"/>
        </w:rPr>
      </w:pPr>
      <w:r>
        <w:rPr>
          <w:sz w:val="20"/>
          <w:szCs w:val="20"/>
        </w:rPr>
        <w:t>Prasad joined the meeting and volunteered to leave if his presence was not needed.  The group welcomed and thanked him for his contribution as he left.</w:t>
      </w:r>
    </w:p>
    <w:p w:rsidR="0058300D" w:rsidRDefault="0058300D" w:rsidP="0058300D">
      <w:pPr>
        <w:pStyle w:val="ListNumber3"/>
        <w:numPr>
          <w:ilvl w:val="0"/>
          <w:numId w:val="25"/>
        </w:numPr>
        <w:rPr>
          <w:sz w:val="20"/>
          <w:szCs w:val="20"/>
        </w:rPr>
      </w:pPr>
      <w:r>
        <w:rPr>
          <w:sz w:val="20"/>
          <w:szCs w:val="20"/>
        </w:rPr>
        <w:t>Council “Chair” position was accepted and filled by Joe Wood.</w:t>
      </w:r>
    </w:p>
    <w:p w:rsidR="0058300D" w:rsidRDefault="0058300D" w:rsidP="0058300D">
      <w:pPr>
        <w:pStyle w:val="ListNumber3"/>
        <w:numPr>
          <w:ilvl w:val="0"/>
          <w:numId w:val="25"/>
        </w:numPr>
        <w:rPr>
          <w:sz w:val="20"/>
          <w:szCs w:val="20"/>
        </w:rPr>
      </w:pPr>
      <w:r>
        <w:rPr>
          <w:sz w:val="20"/>
          <w:szCs w:val="20"/>
        </w:rPr>
        <w:t>Council “Vice Chair” position was accepted and filled by Dave Child.</w:t>
      </w:r>
    </w:p>
    <w:p w:rsidR="0058300D" w:rsidRDefault="0058300D" w:rsidP="0058300D">
      <w:pPr>
        <w:pStyle w:val="ListNumber3"/>
        <w:numPr>
          <w:ilvl w:val="0"/>
          <w:numId w:val="0"/>
        </w:numPr>
        <w:ind w:left="1080"/>
        <w:rPr>
          <w:sz w:val="20"/>
          <w:szCs w:val="20"/>
        </w:rPr>
      </w:pPr>
    </w:p>
    <w:p w:rsidR="0058300D" w:rsidRPr="009D61F7" w:rsidRDefault="0058300D" w:rsidP="0058300D">
      <w:pPr>
        <w:pStyle w:val="ListNumber3"/>
        <w:numPr>
          <w:ilvl w:val="0"/>
          <w:numId w:val="26"/>
        </w:numPr>
        <w:rPr>
          <w:sz w:val="20"/>
          <w:szCs w:val="20"/>
        </w:rPr>
      </w:pPr>
      <w:r w:rsidRPr="009D61F7">
        <w:rPr>
          <w:sz w:val="20"/>
          <w:szCs w:val="20"/>
        </w:rPr>
        <w:t>Land Trust budget sheet for 2011-2012</w:t>
      </w:r>
    </w:p>
    <w:p w:rsidR="009D61F7" w:rsidRPr="00846A51" w:rsidRDefault="009D61F7" w:rsidP="00846A51">
      <w:pPr>
        <w:pStyle w:val="ListNumber3"/>
        <w:numPr>
          <w:ilvl w:val="0"/>
          <w:numId w:val="25"/>
        </w:numPr>
        <w:rPr>
          <w:sz w:val="20"/>
          <w:szCs w:val="20"/>
        </w:rPr>
      </w:pPr>
      <w:r>
        <w:rPr>
          <w:sz w:val="20"/>
          <w:szCs w:val="20"/>
        </w:rPr>
        <w:t xml:space="preserve">Andy </w:t>
      </w:r>
      <w:proofErr w:type="spellStart"/>
      <w:r>
        <w:rPr>
          <w:sz w:val="20"/>
          <w:szCs w:val="20"/>
        </w:rPr>
        <w:t>Carbaugh</w:t>
      </w:r>
      <w:proofErr w:type="spellEnd"/>
      <w:r w:rsidR="00846A51">
        <w:rPr>
          <w:sz w:val="20"/>
          <w:szCs w:val="20"/>
        </w:rPr>
        <w:t xml:space="preserve"> provided two documents in his absence.  1) An updated Excel document with the revised 2011-2012 Land Trust budget sheet.  2) A Word document with instructions, details, and comments.  Summary of changes are:  $2,000.00 for teacher stipends to assist with Math programs, this increase also requires increases in payroll “fringe”.  $500.00 increase in math supplies.  $1324.85 increase for equipment.  </w:t>
      </w:r>
    </w:p>
    <w:p w:rsidR="009D61F7" w:rsidRDefault="009D61F7" w:rsidP="009D61F7">
      <w:pPr>
        <w:pStyle w:val="ListNumber3"/>
        <w:numPr>
          <w:ilvl w:val="0"/>
          <w:numId w:val="25"/>
        </w:numPr>
        <w:rPr>
          <w:sz w:val="20"/>
          <w:szCs w:val="20"/>
        </w:rPr>
      </w:pPr>
      <w:r>
        <w:rPr>
          <w:sz w:val="20"/>
          <w:szCs w:val="20"/>
        </w:rPr>
        <w:t>The group discussed “Equipment” for clarification as these are the “Student Clicker Assessment Systems”.</w:t>
      </w:r>
    </w:p>
    <w:p w:rsidR="009D61F7" w:rsidRDefault="009D61F7" w:rsidP="009D61F7">
      <w:pPr>
        <w:pStyle w:val="ListNumber3"/>
        <w:numPr>
          <w:ilvl w:val="0"/>
          <w:numId w:val="25"/>
        </w:numPr>
        <w:rPr>
          <w:sz w:val="20"/>
          <w:szCs w:val="20"/>
        </w:rPr>
      </w:pPr>
      <w:r>
        <w:rPr>
          <w:sz w:val="20"/>
          <w:szCs w:val="20"/>
        </w:rPr>
        <w:t>Textbooks were questioned (10-382-12-5420-1000-0641-000) and needs clarification below in the action item section.</w:t>
      </w:r>
    </w:p>
    <w:p w:rsidR="009D61F7" w:rsidRDefault="009D61F7" w:rsidP="009D61F7">
      <w:pPr>
        <w:pStyle w:val="ListNumber3"/>
        <w:numPr>
          <w:ilvl w:val="0"/>
          <w:numId w:val="25"/>
        </w:numPr>
        <w:rPr>
          <w:sz w:val="20"/>
          <w:szCs w:val="20"/>
        </w:rPr>
      </w:pPr>
      <w:r>
        <w:rPr>
          <w:sz w:val="20"/>
          <w:szCs w:val="20"/>
        </w:rPr>
        <w:lastRenderedPageBreak/>
        <w:t>The council recommends and approves the budget set forth.</w:t>
      </w:r>
    </w:p>
    <w:p w:rsidR="007E7011" w:rsidRDefault="007E7011" w:rsidP="0058300D">
      <w:pPr>
        <w:pStyle w:val="ListParagraph"/>
        <w:rPr>
          <w:sz w:val="20"/>
          <w:szCs w:val="20"/>
        </w:rPr>
      </w:pPr>
    </w:p>
    <w:p w:rsidR="009D61F7" w:rsidRPr="009D61F7" w:rsidRDefault="009D61F7" w:rsidP="009D61F7">
      <w:pPr>
        <w:pStyle w:val="ListNumber3"/>
        <w:numPr>
          <w:ilvl w:val="0"/>
          <w:numId w:val="26"/>
        </w:numPr>
        <w:rPr>
          <w:sz w:val="20"/>
          <w:szCs w:val="20"/>
        </w:rPr>
      </w:pPr>
      <w:r>
        <w:rPr>
          <w:sz w:val="20"/>
          <w:szCs w:val="20"/>
        </w:rPr>
        <w:t>Math Program</w:t>
      </w:r>
    </w:p>
    <w:p w:rsidR="009D61F7" w:rsidRDefault="0087459E" w:rsidP="009D61F7">
      <w:pPr>
        <w:pStyle w:val="ListNumber3"/>
        <w:numPr>
          <w:ilvl w:val="0"/>
          <w:numId w:val="25"/>
        </w:numPr>
        <w:rPr>
          <w:sz w:val="20"/>
          <w:szCs w:val="20"/>
        </w:rPr>
      </w:pPr>
      <w:r>
        <w:rPr>
          <w:sz w:val="20"/>
          <w:szCs w:val="20"/>
        </w:rPr>
        <w:t>Discussions &amp; recommendations continue from the council and are seen as a priority.</w:t>
      </w:r>
    </w:p>
    <w:p w:rsidR="0087459E" w:rsidRDefault="0087459E" w:rsidP="009D61F7">
      <w:pPr>
        <w:pStyle w:val="ListNumber3"/>
        <w:numPr>
          <w:ilvl w:val="0"/>
          <w:numId w:val="25"/>
        </w:numPr>
        <w:rPr>
          <w:sz w:val="20"/>
          <w:szCs w:val="20"/>
        </w:rPr>
      </w:pPr>
      <w:r>
        <w:rPr>
          <w:sz w:val="20"/>
          <w:szCs w:val="20"/>
        </w:rPr>
        <w:t xml:space="preserve">It is important to separate and distinguish the “Math Program” into two parts.  1) Math Tutoring for upper grades will continue and improved for grades 4-6.  2) The Math </w:t>
      </w:r>
      <w:r w:rsidR="0026749F">
        <w:rPr>
          <w:sz w:val="20"/>
          <w:szCs w:val="20"/>
        </w:rPr>
        <w:t xml:space="preserve">fluency </w:t>
      </w:r>
      <w:r>
        <w:rPr>
          <w:sz w:val="20"/>
          <w:szCs w:val="20"/>
        </w:rPr>
        <w:t>program for lower grades needs the mo</w:t>
      </w:r>
      <w:r w:rsidR="00DD1193">
        <w:rPr>
          <w:sz w:val="20"/>
          <w:szCs w:val="20"/>
        </w:rPr>
        <w:t>st work / effort as it is in it</w:t>
      </w:r>
      <w:r>
        <w:rPr>
          <w:sz w:val="20"/>
          <w:szCs w:val="20"/>
        </w:rPr>
        <w:t xml:space="preserve">s infancy. </w:t>
      </w:r>
    </w:p>
    <w:p w:rsidR="0087459E" w:rsidRDefault="0087459E" w:rsidP="009D61F7">
      <w:pPr>
        <w:pStyle w:val="ListNumber3"/>
        <w:numPr>
          <w:ilvl w:val="0"/>
          <w:numId w:val="25"/>
        </w:numPr>
        <w:rPr>
          <w:sz w:val="20"/>
          <w:szCs w:val="20"/>
        </w:rPr>
      </w:pPr>
      <w:r>
        <w:rPr>
          <w:sz w:val="20"/>
          <w:szCs w:val="20"/>
        </w:rPr>
        <w:t>The council recognizes that the teachers are in need of help to continue and further the program(s).  Budgetary changes are in place to assist with this need for 2011-2012.</w:t>
      </w:r>
    </w:p>
    <w:p w:rsidR="007E7011" w:rsidRDefault="0087459E" w:rsidP="009D61F7">
      <w:pPr>
        <w:pStyle w:val="ListNumber3"/>
        <w:numPr>
          <w:ilvl w:val="0"/>
          <w:numId w:val="25"/>
        </w:numPr>
        <w:rPr>
          <w:sz w:val="20"/>
          <w:szCs w:val="20"/>
        </w:rPr>
      </w:pPr>
      <w:r>
        <w:rPr>
          <w:sz w:val="20"/>
          <w:szCs w:val="20"/>
        </w:rPr>
        <w:t>The council recommends two improvements for the Math Tutoring:  1) Add an additional track as there was only one track last year.  2) Add a pre &amp; post competency test or equivalent – something that would show measureable progress or success of those attending.</w:t>
      </w:r>
      <w:r w:rsidR="007E0DAE">
        <w:rPr>
          <w:sz w:val="20"/>
          <w:szCs w:val="20"/>
        </w:rPr>
        <w:t xml:space="preserve">  Having measurable results that could be shared would be the goal.</w:t>
      </w:r>
      <w:r w:rsidR="0026749F">
        <w:rPr>
          <w:sz w:val="20"/>
          <w:szCs w:val="20"/>
        </w:rPr>
        <w:t xml:space="preserve">  Christy Baxter is the teacher coordinator for this program and will be asked to continue for the current school year.</w:t>
      </w:r>
    </w:p>
    <w:p w:rsidR="0087459E" w:rsidRDefault="0087459E" w:rsidP="009D61F7">
      <w:pPr>
        <w:pStyle w:val="ListNumber3"/>
        <w:numPr>
          <w:ilvl w:val="0"/>
          <w:numId w:val="25"/>
        </w:numPr>
        <w:rPr>
          <w:sz w:val="20"/>
          <w:szCs w:val="20"/>
        </w:rPr>
      </w:pPr>
      <w:r>
        <w:rPr>
          <w:sz w:val="20"/>
          <w:szCs w:val="20"/>
        </w:rPr>
        <w:t xml:space="preserve">The council recommends for the lower grade Math </w:t>
      </w:r>
      <w:r w:rsidR="0026749F">
        <w:rPr>
          <w:sz w:val="20"/>
          <w:szCs w:val="20"/>
        </w:rPr>
        <w:t xml:space="preserve">Fluency </w:t>
      </w:r>
      <w:r>
        <w:rPr>
          <w:sz w:val="20"/>
          <w:szCs w:val="20"/>
        </w:rPr>
        <w:t xml:space="preserve">Program, a committee be formed consisting of approximately 7-10 parent volunteers.  </w:t>
      </w:r>
      <w:r w:rsidR="0026749F">
        <w:rPr>
          <w:sz w:val="20"/>
          <w:szCs w:val="20"/>
        </w:rPr>
        <w:t>A lead t</w:t>
      </w:r>
      <w:r>
        <w:rPr>
          <w:sz w:val="20"/>
          <w:szCs w:val="20"/>
        </w:rPr>
        <w:t>eacher</w:t>
      </w:r>
      <w:r w:rsidR="0026749F">
        <w:rPr>
          <w:sz w:val="20"/>
          <w:szCs w:val="20"/>
        </w:rPr>
        <w:t>/coordinator invitation should be extended to a 2</w:t>
      </w:r>
      <w:r w:rsidR="0026749F" w:rsidRPr="0026749F">
        <w:rPr>
          <w:sz w:val="20"/>
          <w:szCs w:val="20"/>
          <w:vertAlign w:val="superscript"/>
        </w:rPr>
        <w:t>nd</w:t>
      </w:r>
      <w:r w:rsidR="0026749F">
        <w:rPr>
          <w:sz w:val="20"/>
          <w:szCs w:val="20"/>
        </w:rPr>
        <w:t xml:space="preserve"> grade or other recommended/available lower grade teacher.  </w:t>
      </w:r>
      <w:r>
        <w:rPr>
          <w:sz w:val="20"/>
          <w:szCs w:val="20"/>
        </w:rPr>
        <w:t>Engage</w:t>
      </w:r>
      <w:r w:rsidR="0026749F">
        <w:rPr>
          <w:sz w:val="20"/>
          <w:szCs w:val="20"/>
        </w:rPr>
        <w:t xml:space="preserve">ment of </w:t>
      </w:r>
      <w:r>
        <w:rPr>
          <w:sz w:val="20"/>
          <w:szCs w:val="20"/>
        </w:rPr>
        <w:t>the PTA</w:t>
      </w:r>
      <w:r w:rsidR="0026749F">
        <w:rPr>
          <w:sz w:val="20"/>
          <w:szCs w:val="20"/>
        </w:rPr>
        <w:t xml:space="preserve"> </w:t>
      </w:r>
      <w:r w:rsidR="0026749F">
        <w:rPr>
          <w:sz w:val="20"/>
          <w:szCs w:val="20"/>
        </w:rPr>
        <w:t>(Holly Brain</w:t>
      </w:r>
      <w:r w:rsidR="0026749F">
        <w:rPr>
          <w:sz w:val="20"/>
          <w:szCs w:val="20"/>
        </w:rPr>
        <w:t xml:space="preserve"> - president</w:t>
      </w:r>
      <w:r w:rsidR="0026749F">
        <w:rPr>
          <w:sz w:val="20"/>
          <w:szCs w:val="20"/>
        </w:rPr>
        <w:t>)</w:t>
      </w:r>
      <w:r>
        <w:rPr>
          <w:sz w:val="20"/>
          <w:szCs w:val="20"/>
        </w:rPr>
        <w:t xml:space="preserve"> to assist </w:t>
      </w:r>
      <w:r w:rsidR="0026749F">
        <w:rPr>
          <w:sz w:val="20"/>
          <w:szCs w:val="20"/>
        </w:rPr>
        <w:t>with committee creation</w:t>
      </w:r>
      <w:r>
        <w:rPr>
          <w:sz w:val="20"/>
          <w:szCs w:val="20"/>
        </w:rPr>
        <w:t xml:space="preserve">.  </w:t>
      </w:r>
      <w:r w:rsidR="00AB68AE">
        <w:rPr>
          <w:sz w:val="20"/>
          <w:szCs w:val="20"/>
        </w:rPr>
        <w:t xml:space="preserve">Cheryl </w:t>
      </w:r>
      <w:proofErr w:type="spellStart"/>
      <w:r w:rsidR="00AB68AE">
        <w:rPr>
          <w:sz w:val="20"/>
          <w:szCs w:val="20"/>
        </w:rPr>
        <w:t>Phadnis</w:t>
      </w:r>
      <w:proofErr w:type="spellEnd"/>
      <w:r w:rsidR="00AB68AE">
        <w:rPr>
          <w:sz w:val="20"/>
          <w:szCs w:val="20"/>
        </w:rPr>
        <w:t xml:space="preserve"> has all the prior year program documents, as started by </w:t>
      </w:r>
      <w:proofErr w:type="spellStart"/>
      <w:r w:rsidR="00AB68AE">
        <w:rPr>
          <w:sz w:val="20"/>
          <w:szCs w:val="20"/>
        </w:rPr>
        <w:t>JaNeanne</w:t>
      </w:r>
      <w:proofErr w:type="spellEnd"/>
      <w:r w:rsidR="00AB68AE">
        <w:rPr>
          <w:sz w:val="20"/>
          <w:szCs w:val="20"/>
        </w:rPr>
        <w:t xml:space="preserve"> </w:t>
      </w:r>
      <w:proofErr w:type="spellStart"/>
      <w:r w:rsidR="00AB68AE">
        <w:rPr>
          <w:sz w:val="20"/>
          <w:szCs w:val="20"/>
        </w:rPr>
        <w:t>Dazley</w:t>
      </w:r>
      <w:proofErr w:type="spellEnd"/>
      <w:r w:rsidR="00AB68AE">
        <w:rPr>
          <w:sz w:val="20"/>
          <w:szCs w:val="20"/>
        </w:rPr>
        <w:t>.  See action item below.</w:t>
      </w:r>
    </w:p>
    <w:p w:rsidR="009D61F7" w:rsidRDefault="009D61F7" w:rsidP="0058300D">
      <w:pPr>
        <w:pStyle w:val="ListNumber3"/>
        <w:numPr>
          <w:ilvl w:val="0"/>
          <w:numId w:val="0"/>
        </w:numPr>
        <w:ind w:left="1080"/>
        <w:rPr>
          <w:sz w:val="20"/>
          <w:szCs w:val="20"/>
        </w:rPr>
      </w:pPr>
    </w:p>
    <w:p w:rsidR="009D61F7" w:rsidRPr="00891B24" w:rsidRDefault="0058300D" w:rsidP="00891B24">
      <w:pPr>
        <w:pStyle w:val="ListNumber3"/>
        <w:numPr>
          <w:ilvl w:val="0"/>
          <w:numId w:val="26"/>
        </w:numPr>
        <w:rPr>
          <w:sz w:val="20"/>
          <w:szCs w:val="20"/>
        </w:rPr>
      </w:pPr>
      <w:r>
        <w:rPr>
          <w:sz w:val="20"/>
          <w:szCs w:val="20"/>
        </w:rPr>
        <w:t>Training Reminder – September 19</w:t>
      </w:r>
      <w:r w:rsidRPr="0058300D">
        <w:rPr>
          <w:sz w:val="20"/>
          <w:szCs w:val="20"/>
          <w:vertAlign w:val="superscript"/>
        </w:rPr>
        <w:t>th</w:t>
      </w:r>
      <w:r>
        <w:rPr>
          <w:sz w:val="20"/>
          <w:szCs w:val="20"/>
        </w:rPr>
        <w:t>, 4:00pm – 5:00pm, Skyline High School Library</w:t>
      </w:r>
      <w:r w:rsidR="007E7011" w:rsidRPr="00891B24">
        <w:rPr>
          <w:sz w:val="20"/>
          <w:szCs w:val="20"/>
        </w:rPr>
        <w:t xml:space="preserve"> </w:t>
      </w:r>
    </w:p>
    <w:p w:rsidR="00891B24" w:rsidRDefault="00891B24" w:rsidP="00891B24">
      <w:pPr>
        <w:pStyle w:val="ListNumber3"/>
        <w:numPr>
          <w:ilvl w:val="0"/>
          <w:numId w:val="25"/>
        </w:numPr>
        <w:rPr>
          <w:sz w:val="20"/>
          <w:szCs w:val="20"/>
        </w:rPr>
      </w:pPr>
      <w:r>
        <w:rPr>
          <w:sz w:val="20"/>
          <w:szCs w:val="20"/>
        </w:rPr>
        <w:t>Any council member that has not completed the mandatory training should do so as early as possible.  Alternative locations, dates and times have been communicated via email.  If you have not received this communication, Granite School District contacts are:  Jana M. K</w:t>
      </w:r>
      <w:r w:rsidRPr="00891B24">
        <w:rPr>
          <w:sz w:val="20"/>
          <w:szCs w:val="20"/>
        </w:rPr>
        <w:t>lein</w:t>
      </w:r>
      <w:r>
        <w:rPr>
          <w:sz w:val="20"/>
          <w:szCs w:val="20"/>
        </w:rPr>
        <w:t xml:space="preserve">  </w:t>
      </w:r>
      <w:hyperlink r:id="rId9" w:history="1">
        <w:r w:rsidRPr="00D46FAB">
          <w:rPr>
            <w:rStyle w:val="Hyperlink"/>
            <w:sz w:val="20"/>
            <w:szCs w:val="20"/>
          </w:rPr>
          <w:t>jmklein@graniteschools.org</w:t>
        </w:r>
      </w:hyperlink>
      <w:r>
        <w:rPr>
          <w:sz w:val="20"/>
          <w:szCs w:val="20"/>
        </w:rPr>
        <w:t xml:space="preserve"> and Benjamin Horsley  </w:t>
      </w:r>
      <w:hyperlink r:id="rId10" w:history="1">
        <w:r w:rsidRPr="00D46FAB">
          <w:rPr>
            <w:rStyle w:val="Hyperlink"/>
            <w:sz w:val="20"/>
            <w:szCs w:val="20"/>
          </w:rPr>
          <w:t>bhorsley@graniteschools.org</w:t>
        </w:r>
      </w:hyperlink>
    </w:p>
    <w:p w:rsidR="00891B24" w:rsidRDefault="00891B24" w:rsidP="00891B24">
      <w:pPr>
        <w:pStyle w:val="ListNumber3"/>
        <w:numPr>
          <w:ilvl w:val="0"/>
          <w:numId w:val="25"/>
        </w:numPr>
        <w:rPr>
          <w:sz w:val="20"/>
          <w:szCs w:val="20"/>
        </w:rPr>
      </w:pPr>
      <w:r>
        <w:rPr>
          <w:sz w:val="20"/>
          <w:szCs w:val="20"/>
        </w:rPr>
        <w:t>Jessica Kerr also reminded the group of an opportunity to attend Superintendent Dr. Martin Bates speaking on Tuesday, September 13</w:t>
      </w:r>
      <w:r w:rsidRPr="00891B24">
        <w:rPr>
          <w:sz w:val="20"/>
          <w:szCs w:val="20"/>
          <w:vertAlign w:val="superscript"/>
        </w:rPr>
        <w:t>th</w:t>
      </w:r>
      <w:r>
        <w:rPr>
          <w:sz w:val="20"/>
          <w:szCs w:val="20"/>
        </w:rPr>
        <w:t>, from 7:00pm – 8:00pm at Skyline High School.</w:t>
      </w:r>
    </w:p>
    <w:p w:rsidR="009D61F7" w:rsidRPr="00781C21" w:rsidRDefault="009D61F7" w:rsidP="0058300D">
      <w:pPr>
        <w:pStyle w:val="ListNumber3"/>
        <w:numPr>
          <w:ilvl w:val="0"/>
          <w:numId w:val="0"/>
        </w:numPr>
        <w:ind w:left="1080"/>
        <w:rPr>
          <w:sz w:val="20"/>
          <w:szCs w:val="20"/>
        </w:rPr>
      </w:pPr>
    </w:p>
    <w:p w:rsidR="0015180F" w:rsidRPr="00781C21" w:rsidRDefault="00781C21" w:rsidP="00687389">
      <w:pPr>
        <w:pStyle w:val="ListNumber"/>
        <w:rPr>
          <w:sz w:val="20"/>
          <w:szCs w:val="20"/>
        </w:rPr>
      </w:pPr>
      <w:r>
        <w:rPr>
          <w:sz w:val="20"/>
          <w:szCs w:val="20"/>
        </w:rPr>
        <w:t>Action Items</w:t>
      </w:r>
    </w:p>
    <w:p w:rsidR="007E7011" w:rsidRDefault="007E7011" w:rsidP="0058300D">
      <w:pPr>
        <w:pStyle w:val="ListNumber3"/>
        <w:numPr>
          <w:ilvl w:val="0"/>
          <w:numId w:val="27"/>
        </w:numPr>
        <w:rPr>
          <w:sz w:val="20"/>
          <w:szCs w:val="20"/>
        </w:rPr>
      </w:pPr>
      <w:r>
        <w:rPr>
          <w:sz w:val="20"/>
          <w:szCs w:val="20"/>
        </w:rPr>
        <w:t xml:space="preserve">Andy </w:t>
      </w:r>
      <w:proofErr w:type="spellStart"/>
      <w:r>
        <w:rPr>
          <w:sz w:val="20"/>
          <w:szCs w:val="20"/>
        </w:rPr>
        <w:t>Carbaugh</w:t>
      </w:r>
      <w:proofErr w:type="spellEnd"/>
      <w:r>
        <w:rPr>
          <w:sz w:val="20"/>
          <w:szCs w:val="20"/>
        </w:rPr>
        <w:t xml:space="preserve"> to clarify budget line item “</w:t>
      </w:r>
      <w:proofErr w:type="gramStart"/>
      <w:r>
        <w:rPr>
          <w:sz w:val="20"/>
          <w:szCs w:val="20"/>
        </w:rPr>
        <w:t>Textbooks  (</w:t>
      </w:r>
      <w:proofErr w:type="gramEnd"/>
      <w:r>
        <w:rPr>
          <w:sz w:val="20"/>
          <w:szCs w:val="20"/>
        </w:rPr>
        <w:t xml:space="preserve">10-382-12-5420-1000-0641-000)” as suggested by </w:t>
      </w:r>
      <w:proofErr w:type="spellStart"/>
      <w:r>
        <w:rPr>
          <w:sz w:val="20"/>
          <w:szCs w:val="20"/>
        </w:rPr>
        <w:t>Lauri</w:t>
      </w:r>
      <w:proofErr w:type="spellEnd"/>
      <w:r>
        <w:rPr>
          <w:sz w:val="20"/>
          <w:szCs w:val="20"/>
        </w:rPr>
        <w:t xml:space="preserve"> so that the council can understand type &amp; purpose.</w:t>
      </w:r>
    </w:p>
    <w:p w:rsidR="0026749F" w:rsidRDefault="0026749F" w:rsidP="0058300D">
      <w:pPr>
        <w:pStyle w:val="ListNumber3"/>
        <w:numPr>
          <w:ilvl w:val="0"/>
          <w:numId w:val="27"/>
        </w:numPr>
        <w:rPr>
          <w:sz w:val="20"/>
          <w:szCs w:val="20"/>
        </w:rPr>
      </w:pPr>
      <w:r>
        <w:rPr>
          <w:sz w:val="20"/>
          <w:szCs w:val="20"/>
        </w:rPr>
        <w:t xml:space="preserve">Invite and name a lead teacher coordinator for the lower grade Math Fluency Program.  Kim, </w:t>
      </w:r>
      <w:proofErr w:type="spellStart"/>
      <w:r>
        <w:rPr>
          <w:sz w:val="20"/>
          <w:szCs w:val="20"/>
        </w:rPr>
        <w:t>Lauri</w:t>
      </w:r>
      <w:proofErr w:type="spellEnd"/>
      <w:r>
        <w:rPr>
          <w:sz w:val="20"/>
          <w:szCs w:val="20"/>
        </w:rPr>
        <w:t>, Andy to lead this effort.</w:t>
      </w:r>
    </w:p>
    <w:p w:rsidR="00AB68AE" w:rsidRDefault="0026749F" w:rsidP="0058300D">
      <w:pPr>
        <w:pStyle w:val="ListNumber3"/>
        <w:numPr>
          <w:ilvl w:val="0"/>
          <w:numId w:val="27"/>
        </w:numPr>
        <w:rPr>
          <w:sz w:val="20"/>
          <w:szCs w:val="20"/>
        </w:rPr>
      </w:pPr>
      <w:r>
        <w:rPr>
          <w:sz w:val="20"/>
          <w:szCs w:val="20"/>
        </w:rPr>
        <w:t>Andy to r</w:t>
      </w:r>
      <w:r w:rsidR="00AB68AE">
        <w:rPr>
          <w:sz w:val="20"/>
          <w:szCs w:val="20"/>
        </w:rPr>
        <w:t xml:space="preserve">equest help and engagement from PTA (Holly Brain) to create lower grade math volunteer committee.  Cheryl </w:t>
      </w:r>
      <w:proofErr w:type="spellStart"/>
      <w:r w:rsidR="00AB68AE">
        <w:rPr>
          <w:sz w:val="20"/>
          <w:szCs w:val="20"/>
        </w:rPr>
        <w:t>Phadnis</w:t>
      </w:r>
      <w:proofErr w:type="spellEnd"/>
      <w:r w:rsidR="00AB68AE">
        <w:rPr>
          <w:sz w:val="20"/>
          <w:szCs w:val="20"/>
        </w:rPr>
        <w:t xml:space="preserve"> </w:t>
      </w:r>
      <w:r>
        <w:rPr>
          <w:sz w:val="20"/>
          <w:szCs w:val="20"/>
        </w:rPr>
        <w:t>will assist with knowledge transfer of prior year program materials</w:t>
      </w:r>
      <w:r w:rsidR="00AB68AE">
        <w:rPr>
          <w:sz w:val="20"/>
          <w:szCs w:val="20"/>
        </w:rPr>
        <w:t>.</w:t>
      </w:r>
    </w:p>
    <w:p w:rsidR="00C1643D" w:rsidRPr="00781C21" w:rsidRDefault="00C1643D" w:rsidP="007E7011">
      <w:pPr>
        <w:pStyle w:val="ListNumber3"/>
        <w:numPr>
          <w:ilvl w:val="0"/>
          <w:numId w:val="0"/>
        </w:numPr>
        <w:ind w:left="1080"/>
        <w:rPr>
          <w:sz w:val="20"/>
          <w:szCs w:val="20"/>
        </w:rPr>
      </w:pPr>
    </w:p>
    <w:p w:rsidR="0015180F" w:rsidRPr="00781C21" w:rsidRDefault="0015180F" w:rsidP="00687389">
      <w:pPr>
        <w:pStyle w:val="ListNumber"/>
        <w:rPr>
          <w:sz w:val="20"/>
          <w:szCs w:val="20"/>
        </w:rPr>
      </w:pPr>
      <w:r w:rsidRPr="00781C21">
        <w:rPr>
          <w:sz w:val="20"/>
          <w:szCs w:val="20"/>
        </w:rPr>
        <w:t>Adjournment</w:t>
      </w:r>
    </w:p>
    <w:p w:rsidR="007E7011" w:rsidRDefault="007E7011" w:rsidP="007E7011">
      <w:pPr>
        <w:numPr>
          <w:ilvl w:val="0"/>
          <w:numId w:val="25"/>
        </w:numPr>
        <w:rPr>
          <w:rStyle w:val="BodyText2Char"/>
          <w:sz w:val="20"/>
          <w:szCs w:val="20"/>
        </w:rPr>
      </w:pPr>
      <w:r>
        <w:rPr>
          <w:rStyle w:val="BodyText2Char"/>
          <w:sz w:val="20"/>
          <w:szCs w:val="20"/>
        </w:rPr>
        <w:t>Next Council meeting is set for 10/14/2011.  Agenda and public posting will be ha</w:t>
      </w:r>
      <w:r w:rsidR="00891B24">
        <w:rPr>
          <w:rStyle w:val="BodyText2Char"/>
          <w:sz w:val="20"/>
          <w:szCs w:val="20"/>
        </w:rPr>
        <w:t>ndled by the council chair.</w:t>
      </w:r>
    </w:p>
    <w:p w:rsidR="00680296" w:rsidRPr="007E7011" w:rsidRDefault="00781C21" w:rsidP="007E7011">
      <w:pPr>
        <w:numPr>
          <w:ilvl w:val="0"/>
          <w:numId w:val="25"/>
        </w:numPr>
        <w:rPr>
          <w:sz w:val="20"/>
          <w:szCs w:val="20"/>
        </w:rPr>
      </w:pPr>
      <w:r w:rsidRPr="007E7011">
        <w:rPr>
          <w:rStyle w:val="BodyText2Char"/>
          <w:sz w:val="20"/>
          <w:szCs w:val="20"/>
        </w:rPr>
        <w:t xml:space="preserve">Joe Wood </w:t>
      </w:r>
      <w:r w:rsidR="00680296" w:rsidRPr="007E7011">
        <w:rPr>
          <w:rStyle w:val="BodyText2Char"/>
          <w:sz w:val="20"/>
          <w:szCs w:val="20"/>
        </w:rPr>
        <w:t>adjourned the meeting at</w:t>
      </w:r>
      <w:r w:rsidR="009D61F7" w:rsidRPr="007E7011">
        <w:rPr>
          <w:rStyle w:val="BodyText2Char"/>
          <w:sz w:val="20"/>
          <w:szCs w:val="20"/>
        </w:rPr>
        <w:t xml:space="preserve"> 2:37</w:t>
      </w:r>
      <w:r w:rsidRPr="007E7011">
        <w:rPr>
          <w:rStyle w:val="BodyText2Char"/>
          <w:sz w:val="20"/>
          <w:szCs w:val="20"/>
        </w:rPr>
        <w:t>pm</w:t>
      </w:r>
      <w:r w:rsidR="009D61F7" w:rsidRPr="007E7011">
        <w:rPr>
          <w:rStyle w:val="BodyText2Char"/>
          <w:sz w:val="20"/>
          <w:szCs w:val="20"/>
        </w:rPr>
        <w:t xml:space="preserve"> and returned the minutes recording to Mrs. Well</w:t>
      </w:r>
      <w:bookmarkStart w:id="0" w:name="_GoBack"/>
      <w:bookmarkEnd w:id="0"/>
      <w:r w:rsidR="009D61F7" w:rsidRPr="007E7011">
        <w:rPr>
          <w:rStyle w:val="BodyText2Char"/>
          <w:sz w:val="20"/>
          <w:szCs w:val="20"/>
        </w:rPr>
        <w:t>s.</w:t>
      </w:r>
    </w:p>
    <w:sectPr w:rsidR="00680296" w:rsidRPr="007E7011" w:rsidSect="00E16E2F">
      <w:headerReference w:type="default" r:id="rId11"/>
      <w:footerReference w:type="default" r:id="rId12"/>
      <w:pgSz w:w="12240" w:h="15840"/>
      <w:pgMar w:top="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F5" w:rsidRDefault="005C40F5" w:rsidP="00B401DB">
      <w:r>
        <w:separator/>
      </w:r>
    </w:p>
  </w:endnote>
  <w:endnote w:type="continuationSeparator" w:id="0">
    <w:p w:rsidR="005C40F5" w:rsidRDefault="005C40F5" w:rsidP="00B4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DB" w:rsidRDefault="00B401DB" w:rsidP="00B401DB">
    <w:pPr>
      <w:pStyle w:val="Footer"/>
      <w:pBdr>
        <w:top w:val="single" w:sz="24" w:space="5" w:color="9BBB59"/>
      </w:pBdr>
      <w:jc w:val="right"/>
      <w:rPr>
        <w:i/>
        <w:iCs/>
      </w:rPr>
    </w:pPr>
    <w:r>
      <w:rPr>
        <w:i/>
        <w:iCs/>
      </w:rPr>
      <w:t>Upland Terrace Community Council – 2011-2012</w:t>
    </w:r>
  </w:p>
  <w:p w:rsidR="00033FA4" w:rsidRDefault="00033FA4" w:rsidP="00B401DB">
    <w:pPr>
      <w:pStyle w:val="Footer"/>
      <w:pBdr>
        <w:top w:val="single" w:sz="24" w:space="5" w:color="9BBB59"/>
      </w:pBdr>
      <w:jc w:val="right"/>
      <w:rPr>
        <w:i/>
        <w:iCs/>
        <w:sz w:val="16"/>
        <w:szCs w:val="16"/>
      </w:rPr>
    </w:pPr>
    <w:r w:rsidRPr="00033FA4">
      <w:rPr>
        <w:i/>
        <w:iCs/>
        <w:sz w:val="16"/>
        <w:szCs w:val="16"/>
      </w:rPr>
      <w:t>(3700 South 2860 East – Salt Lake City, UT  84109 – 385-646-5055</w:t>
    </w:r>
    <w:r>
      <w:rPr>
        <w:i/>
        <w:iCs/>
        <w:sz w:val="16"/>
        <w:szCs w:val="16"/>
      </w:rPr>
      <w:t>)</w:t>
    </w:r>
  </w:p>
  <w:p w:rsidR="00B401DB" w:rsidRDefault="005C40F5" w:rsidP="00033FA4">
    <w:pPr>
      <w:pStyle w:val="Footer"/>
      <w:pBdr>
        <w:top w:val="single" w:sz="24" w:space="5" w:color="9BBB59"/>
      </w:pBdr>
      <w:jc w:val="right"/>
      <w:rPr>
        <w:i/>
        <w:iCs/>
        <w:sz w:val="16"/>
        <w:szCs w:val="16"/>
      </w:rPr>
    </w:pPr>
    <w:hyperlink r:id="rId1" w:history="1">
      <w:r w:rsidR="00033FA4" w:rsidRPr="00D46FAB">
        <w:rPr>
          <w:rStyle w:val="Hyperlink"/>
          <w:i/>
          <w:iCs/>
          <w:sz w:val="16"/>
          <w:szCs w:val="16"/>
        </w:rPr>
        <w:t>http://uplandterraceelementary.weebly.com/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F5" w:rsidRDefault="005C40F5" w:rsidP="00B401DB">
      <w:r>
        <w:separator/>
      </w:r>
    </w:p>
  </w:footnote>
  <w:footnote w:type="continuationSeparator" w:id="0">
    <w:p w:rsidR="005C40F5" w:rsidRDefault="005C40F5" w:rsidP="00B40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DB" w:rsidRDefault="00AB68AE" w:rsidP="00033FA4">
    <w:pPr>
      <w:pStyle w:val="Header"/>
      <w:ind w:left="0"/>
    </w:pPr>
    <w:r>
      <w:rPr>
        <w:rFonts w:ascii="Arial" w:hAnsi="Arial" w:cs="Arial"/>
        <w:noProof/>
        <w:color w:val="222222"/>
        <w:sz w:val="19"/>
        <w:szCs w:val="19"/>
      </w:rPr>
      <w:drawing>
        <wp:inline distT="0" distB="0" distL="0" distR="0">
          <wp:extent cx="1035685" cy="1035685"/>
          <wp:effectExtent l="0" t="0" r="0" b="0"/>
          <wp:docPr id="69" name="Picture 6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1035685"/>
                  </a:xfrm>
                  <a:prstGeom prst="rect">
                    <a:avLst/>
                  </a:prstGeom>
                  <a:noFill/>
                  <a:ln>
                    <a:noFill/>
                  </a:ln>
                </pic:spPr>
              </pic:pic>
            </a:graphicData>
          </a:graphic>
        </wp:inline>
      </w:drawing>
    </w:r>
    <w:r w:rsidR="00033FA4">
      <w:rPr>
        <w:rFonts w:ascii="Arial" w:hAnsi="Arial" w:cs="Arial"/>
        <w:color w:val="222222"/>
        <w:sz w:val="19"/>
        <w:szCs w:val="19"/>
      </w:rPr>
      <w:tab/>
    </w:r>
    <w:r w:rsidR="00033FA4">
      <w:rPr>
        <w:rFonts w:ascii="Arial" w:hAnsi="Arial" w:cs="Arial"/>
        <w:color w:val="222222"/>
        <w:sz w:val="19"/>
        <w:szCs w:val="19"/>
      </w:rPr>
      <w:tab/>
    </w:r>
    <w:r>
      <w:rPr>
        <w:noProof/>
      </w:rPr>
      <w:drawing>
        <wp:inline distT="0" distB="0" distL="0" distR="0">
          <wp:extent cx="1035685" cy="883920"/>
          <wp:effectExtent l="0" t="0" r="0" b="0"/>
          <wp:docPr id="72" name="Picture 7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685"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1F56923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4EB6468"/>
    <w:multiLevelType w:val="hybridMultilevel"/>
    <w:tmpl w:val="8FBC97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8631894"/>
    <w:multiLevelType w:val="hybridMultilevel"/>
    <w:tmpl w:val="36AAA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FC5270"/>
    <w:multiLevelType w:val="hybridMultilevel"/>
    <w:tmpl w:val="BDAAB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7"/>
  </w:num>
  <w:num w:numId="3">
    <w:abstractNumId w:val="19"/>
  </w:num>
  <w:num w:numId="4">
    <w:abstractNumId w:val="11"/>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5"/>
  </w:num>
  <w:num w:numId="19">
    <w:abstractNumId w:val="14"/>
  </w:num>
  <w:num w:numId="20">
    <w:abstractNumId w:val="13"/>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8"/>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DB"/>
    <w:rsid w:val="00033FA4"/>
    <w:rsid w:val="00043B63"/>
    <w:rsid w:val="000B02BF"/>
    <w:rsid w:val="0011573E"/>
    <w:rsid w:val="00140DAE"/>
    <w:rsid w:val="0015180F"/>
    <w:rsid w:val="00193653"/>
    <w:rsid w:val="0026749F"/>
    <w:rsid w:val="00276FA1"/>
    <w:rsid w:val="00291B4A"/>
    <w:rsid w:val="00360B6E"/>
    <w:rsid w:val="00366998"/>
    <w:rsid w:val="00411F8B"/>
    <w:rsid w:val="00477352"/>
    <w:rsid w:val="004B5C09"/>
    <w:rsid w:val="004E227E"/>
    <w:rsid w:val="00554276"/>
    <w:rsid w:val="0058300D"/>
    <w:rsid w:val="005C40F5"/>
    <w:rsid w:val="00616B41"/>
    <w:rsid w:val="00620AE8"/>
    <w:rsid w:val="0064628C"/>
    <w:rsid w:val="00680296"/>
    <w:rsid w:val="00687389"/>
    <w:rsid w:val="006928C1"/>
    <w:rsid w:val="006F03D4"/>
    <w:rsid w:val="00771C24"/>
    <w:rsid w:val="00781C21"/>
    <w:rsid w:val="007D5836"/>
    <w:rsid w:val="007E0DAE"/>
    <w:rsid w:val="007E7011"/>
    <w:rsid w:val="008240DA"/>
    <w:rsid w:val="008429E5"/>
    <w:rsid w:val="00846A51"/>
    <w:rsid w:val="00867EA4"/>
    <w:rsid w:val="0087459E"/>
    <w:rsid w:val="00891B24"/>
    <w:rsid w:val="00897D88"/>
    <w:rsid w:val="008E476B"/>
    <w:rsid w:val="00932F50"/>
    <w:rsid w:val="009921B8"/>
    <w:rsid w:val="009D61F7"/>
    <w:rsid w:val="00A07662"/>
    <w:rsid w:val="00A9231C"/>
    <w:rsid w:val="00AB68AE"/>
    <w:rsid w:val="00AE361F"/>
    <w:rsid w:val="00B401DB"/>
    <w:rsid w:val="00B435B5"/>
    <w:rsid w:val="00B75CFC"/>
    <w:rsid w:val="00C1643D"/>
    <w:rsid w:val="00C261A9"/>
    <w:rsid w:val="00D31AB7"/>
    <w:rsid w:val="00D72E0D"/>
    <w:rsid w:val="00DD1193"/>
    <w:rsid w:val="00DF2868"/>
    <w:rsid w:val="00E16E2F"/>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Header">
    <w:name w:val="header"/>
    <w:basedOn w:val="Normal"/>
    <w:link w:val="HeaderChar"/>
    <w:uiPriority w:val="99"/>
    <w:unhideWhenUsed/>
    <w:rsid w:val="00B401DB"/>
    <w:pPr>
      <w:tabs>
        <w:tab w:val="center" w:pos="4680"/>
        <w:tab w:val="right" w:pos="9360"/>
      </w:tabs>
    </w:pPr>
  </w:style>
  <w:style w:type="character" w:customStyle="1" w:styleId="HeaderChar">
    <w:name w:val="Header Char"/>
    <w:link w:val="Header"/>
    <w:uiPriority w:val="99"/>
    <w:rsid w:val="00B401DB"/>
    <w:rPr>
      <w:sz w:val="24"/>
      <w:szCs w:val="24"/>
    </w:rPr>
  </w:style>
  <w:style w:type="paragraph" w:styleId="Footer">
    <w:name w:val="footer"/>
    <w:basedOn w:val="Normal"/>
    <w:link w:val="FooterChar"/>
    <w:uiPriority w:val="99"/>
    <w:unhideWhenUsed/>
    <w:rsid w:val="00B401DB"/>
    <w:pPr>
      <w:tabs>
        <w:tab w:val="center" w:pos="4680"/>
        <w:tab w:val="right" w:pos="9360"/>
      </w:tabs>
    </w:pPr>
  </w:style>
  <w:style w:type="character" w:customStyle="1" w:styleId="FooterChar">
    <w:name w:val="Footer Char"/>
    <w:link w:val="Footer"/>
    <w:uiPriority w:val="99"/>
    <w:rsid w:val="00B401DB"/>
    <w:rPr>
      <w:sz w:val="24"/>
      <w:szCs w:val="24"/>
    </w:rPr>
  </w:style>
  <w:style w:type="paragraph" w:styleId="BalloonText">
    <w:name w:val="Balloon Text"/>
    <w:basedOn w:val="Normal"/>
    <w:link w:val="BalloonTextChar"/>
    <w:uiPriority w:val="99"/>
    <w:semiHidden/>
    <w:unhideWhenUsed/>
    <w:rsid w:val="00B401DB"/>
    <w:rPr>
      <w:rFonts w:ascii="Tahoma" w:hAnsi="Tahoma" w:cs="Tahoma"/>
      <w:sz w:val="16"/>
      <w:szCs w:val="16"/>
    </w:rPr>
  </w:style>
  <w:style w:type="character" w:customStyle="1" w:styleId="BalloonTextChar">
    <w:name w:val="Balloon Text Char"/>
    <w:link w:val="BalloonText"/>
    <w:uiPriority w:val="99"/>
    <w:semiHidden/>
    <w:rsid w:val="00B401DB"/>
    <w:rPr>
      <w:rFonts w:ascii="Tahoma" w:hAnsi="Tahoma" w:cs="Tahoma"/>
      <w:sz w:val="16"/>
      <w:szCs w:val="16"/>
    </w:rPr>
  </w:style>
  <w:style w:type="character" w:styleId="Hyperlink">
    <w:name w:val="Hyperlink"/>
    <w:basedOn w:val="DefaultParagraphFont"/>
    <w:uiPriority w:val="99"/>
    <w:unhideWhenUsed/>
    <w:rsid w:val="00781C21"/>
    <w:rPr>
      <w:color w:val="0000FF" w:themeColor="hyperlink"/>
      <w:u w:val="single"/>
    </w:rPr>
  </w:style>
  <w:style w:type="character" w:styleId="FollowedHyperlink">
    <w:name w:val="FollowedHyperlink"/>
    <w:basedOn w:val="DefaultParagraphFont"/>
    <w:uiPriority w:val="99"/>
    <w:semiHidden/>
    <w:unhideWhenUsed/>
    <w:rsid w:val="00033FA4"/>
    <w:rPr>
      <w:color w:val="800080" w:themeColor="followedHyperlink"/>
      <w:u w:val="single"/>
    </w:rPr>
  </w:style>
  <w:style w:type="paragraph" w:styleId="ListParagraph">
    <w:name w:val="List Paragraph"/>
    <w:basedOn w:val="Normal"/>
    <w:uiPriority w:val="34"/>
    <w:qFormat/>
    <w:rsid w:val="00583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Header">
    <w:name w:val="header"/>
    <w:basedOn w:val="Normal"/>
    <w:link w:val="HeaderChar"/>
    <w:uiPriority w:val="99"/>
    <w:unhideWhenUsed/>
    <w:rsid w:val="00B401DB"/>
    <w:pPr>
      <w:tabs>
        <w:tab w:val="center" w:pos="4680"/>
        <w:tab w:val="right" w:pos="9360"/>
      </w:tabs>
    </w:pPr>
  </w:style>
  <w:style w:type="character" w:customStyle="1" w:styleId="HeaderChar">
    <w:name w:val="Header Char"/>
    <w:link w:val="Header"/>
    <w:uiPriority w:val="99"/>
    <w:rsid w:val="00B401DB"/>
    <w:rPr>
      <w:sz w:val="24"/>
      <w:szCs w:val="24"/>
    </w:rPr>
  </w:style>
  <w:style w:type="paragraph" w:styleId="Footer">
    <w:name w:val="footer"/>
    <w:basedOn w:val="Normal"/>
    <w:link w:val="FooterChar"/>
    <w:uiPriority w:val="99"/>
    <w:unhideWhenUsed/>
    <w:rsid w:val="00B401DB"/>
    <w:pPr>
      <w:tabs>
        <w:tab w:val="center" w:pos="4680"/>
        <w:tab w:val="right" w:pos="9360"/>
      </w:tabs>
    </w:pPr>
  </w:style>
  <w:style w:type="character" w:customStyle="1" w:styleId="FooterChar">
    <w:name w:val="Footer Char"/>
    <w:link w:val="Footer"/>
    <w:uiPriority w:val="99"/>
    <w:rsid w:val="00B401DB"/>
    <w:rPr>
      <w:sz w:val="24"/>
      <w:szCs w:val="24"/>
    </w:rPr>
  </w:style>
  <w:style w:type="paragraph" w:styleId="BalloonText">
    <w:name w:val="Balloon Text"/>
    <w:basedOn w:val="Normal"/>
    <w:link w:val="BalloonTextChar"/>
    <w:uiPriority w:val="99"/>
    <w:semiHidden/>
    <w:unhideWhenUsed/>
    <w:rsid w:val="00B401DB"/>
    <w:rPr>
      <w:rFonts w:ascii="Tahoma" w:hAnsi="Tahoma" w:cs="Tahoma"/>
      <w:sz w:val="16"/>
      <w:szCs w:val="16"/>
    </w:rPr>
  </w:style>
  <w:style w:type="character" w:customStyle="1" w:styleId="BalloonTextChar">
    <w:name w:val="Balloon Text Char"/>
    <w:link w:val="BalloonText"/>
    <w:uiPriority w:val="99"/>
    <w:semiHidden/>
    <w:rsid w:val="00B401DB"/>
    <w:rPr>
      <w:rFonts w:ascii="Tahoma" w:hAnsi="Tahoma" w:cs="Tahoma"/>
      <w:sz w:val="16"/>
      <w:szCs w:val="16"/>
    </w:rPr>
  </w:style>
  <w:style w:type="character" w:styleId="Hyperlink">
    <w:name w:val="Hyperlink"/>
    <w:basedOn w:val="DefaultParagraphFont"/>
    <w:uiPriority w:val="99"/>
    <w:unhideWhenUsed/>
    <w:rsid w:val="00781C21"/>
    <w:rPr>
      <w:color w:val="0000FF" w:themeColor="hyperlink"/>
      <w:u w:val="single"/>
    </w:rPr>
  </w:style>
  <w:style w:type="character" w:styleId="FollowedHyperlink">
    <w:name w:val="FollowedHyperlink"/>
    <w:basedOn w:val="DefaultParagraphFont"/>
    <w:uiPriority w:val="99"/>
    <w:semiHidden/>
    <w:unhideWhenUsed/>
    <w:rsid w:val="00033FA4"/>
    <w:rPr>
      <w:color w:val="800080" w:themeColor="followedHyperlink"/>
      <w:u w:val="single"/>
    </w:rPr>
  </w:style>
  <w:style w:type="paragraph" w:styleId="ListParagraph">
    <w:name w:val="List Paragraph"/>
    <w:basedOn w:val="Normal"/>
    <w:uiPriority w:val="34"/>
    <w:qFormat/>
    <w:rsid w:val="005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andterraceelementary.weebly.com/minutes-archiv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horsley@graniteschools.org" TargetMode="External"/><Relationship Id="rId4" Type="http://schemas.openxmlformats.org/officeDocument/2006/relationships/settings" Target="settings.xml"/><Relationship Id="rId9" Type="http://schemas.openxmlformats.org/officeDocument/2006/relationships/hyperlink" Target="mailto:jmklein@graniteschool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uplandterraceelementary.weebl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h.Wood\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122</TotalTime>
  <Pages>1</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Upland Terrace Community Council – 2011-2012</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Joseph.Wood</dc:creator>
  <cp:lastModifiedBy>Joseph.Wood</cp:lastModifiedBy>
  <cp:revision>9</cp:revision>
  <cp:lastPrinted>2011-09-13T17:22:00Z</cp:lastPrinted>
  <dcterms:created xsi:type="dcterms:W3CDTF">2011-09-13T15:37:00Z</dcterms:created>
  <dcterms:modified xsi:type="dcterms:W3CDTF">2011-09-15T04:04:00Z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